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B06B" w14:textId="77777777" w:rsidR="00515085" w:rsidRPr="00515085" w:rsidRDefault="00515085" w:rsidP="0051508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515085">
        <w:rPr>
          <w:rFonts w:ascii="Arial" w:eastAsia="Times New Roman" w:hAnsi="Arial" w:cs="Arial"/>
          <w:b/>
          <w:bCs/>
          <w:color w:val="333333"/>
          <w:sz w:val="36"/>
          <w:szCs w:val="36"/>
        </w:rPr>
        <w:t>ЕТИЧЕН КОДЕКС НА СЪДЕБНИТЕ СЛУЖИТЕЛИ</w:t>
      </w:r>
    </w:p>
    <w:p w14:paraId="130980D5" w14:textId="5D1B4913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Одобрен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Висшия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съдебен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съвет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с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протокол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№ 22/27.05.2009 г.,</w:t>
      </w:r>
      <w:r w:rsidRPr="00515085">
        <w:rPr>
          <w:rFonts w:ascii="Arial" w:eastAsia="Times New Roman" w:hAnsi="Arial" w:cs="Arial"/>
          <w:color w:val="333333"/>
          <w:sz w:val="24"/>
          <w:szCs w:val="24"/>
        </w:rPr>
        <w:br/>
      </w:r>
    </w:p>
    <w:p w14:paraId="6EA01629" w14:textId="77777777" w:rsidR="00515085" w:rsidRPr="00515085" w:rsidRDefault="00515085" w:rsidP="0051508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7"/>
          <w:szCs w:val="27"/>
        </w:rPr>
        <w:t>Глава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7"/>
          <w:szCs w:val="27"/>
        </w:rPr>
        <w:t>първа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7"/>
          <w:szCs w:val="27"/>
        </w:rPr>
        <w:t>.</w:t>
      </w:r>
    </w:p>
    <w:p w14:paraId="0E7F183C" w14:textId="77777777" w:rsidR="00515085" w:rsidRPr="00515085" w:rsidRDefault="00515085" w:rsidP="0051508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515085">
        <w:rPr>
          <w:rFonts w:ascii="Arial" w:eastAsia="Times New Roman" w:hAnsi="Arial" w:cs="Arial"/>
          <w:b/>
          <w:bCs/>
          <w:color w:val="333333"/>
          <w:sz w:val="27"/>
          <w:szCs w:val="27"/>
        </w:rPr>
        <w:t>ОБЩИ ПОЛОЖЕНИЯ</w:t>
      </w:r>
    </w:p>
    <w:p w14:paraId="3CD17AA8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Раздел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I.</w:t>
      </w:r>
    </w:p>
    <w:p w14:paraId="4B5B5619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Обхват</w:t>
      </w:r>
      <w:proofErr w:type="spellEnd"/>
    </w:p>
    <w:p w14:paraId="0A02D979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Чл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. 1.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Етичните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правила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този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кодекс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приложими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спрямо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администрациите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Висш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съдебен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съвет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Инспектората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към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Висш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съдебен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съвет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органите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власт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отнасят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14:paraId="2A5DA903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взаимоотношенията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между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органите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власт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другите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държавни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органи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66299874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взаимоотношенията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между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гражданското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общество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64CA751A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взаимоотношенията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между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отделните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администрациите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ВСС,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Инспектората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към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Висш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съдебен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съвет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органите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власт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45FB53EA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правата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задълженията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55CF204F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Раздел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II.</w:t>
      </w:r>
    </w:p>
    <w:p w14:paraId="06174A8C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Цел</w:t>
      </w:r>
      <w:proofErr w:type="spellEnd"/>
    </w:p>
    <w:p w14:paraId="46939A27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Чл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. 2.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Настоящите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правила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имат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цел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служат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като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основни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правила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определят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етичните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изисквания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поведението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администрациите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ВСС,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Инспектората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към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Висш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съдебен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съвет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органите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власт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служебната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извънслужебната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им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дейност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като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този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начин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работят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засилване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доверието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издигане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престижа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власт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гарантират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професионалният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статус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авторитета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278D93F9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Раздел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III.</w:t>
      </w:r>
    </w:p>
    <w:p w14:paraId="7D728E12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Източници</w:t>
      </w:r>
      <w:proofErr w:type="spellEnd"/>
    </w:p>
    <w:p w14:paraId="2EC147D8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Чл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. 3.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изпълнява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своите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задачи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спазване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,</w:t>
      </w:r>
      <w:proofErr w:type="gram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международните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актове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които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Република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България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е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ратифицирала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актовете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Общностното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право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, ,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правилниците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различните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органите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утвърдените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вътрешни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правила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работа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съответните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администрации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както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всички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други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законови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подзаконови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нормативни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актове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които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регламентират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дейността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47EDF452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Раздел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IV.</w:t>
      </w:r>
    </w:p>
    <w:p w14:paraId="0EC2D93D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Принципи</w:t>
      </w:r>
      <w:proofErr w:type="spellEnd"/>
    </w:p>
    <w:p w14:paraId="6414BEC4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Чл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. 4.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Дейността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осъществява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спазване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следните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принципи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14:paraId="0AE75B98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4.1.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Законност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-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изпълнява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служебните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задължения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строго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спазване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законите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Република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България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съобразно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установените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вътрешни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правила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съответните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администрации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68B18965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4.2.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Безпристрастност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-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извършва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дейността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обективно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добросъвестно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като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стреми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вярно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точно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безпристрастно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събира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анализира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оценява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всички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факти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обстоятелства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свързани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с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работата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му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без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допуска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влияние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собствени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или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чужди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интереси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7DF0C3DA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4.3.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Компетентност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-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извършва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дейността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като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използва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прилага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знанията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опита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които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притежава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непрекъснато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повишава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нивото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професионалната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квалификация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работа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интерес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система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18966C12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15085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4.4.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Отговорност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-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следва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поведение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което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накърнява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престижа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власт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само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изпълнение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служебните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задължения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своя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обществен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личен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живот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5DBCBB57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4.5.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Честност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-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зависимост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функциите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които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изпълнява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осъществява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действия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предлага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взема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решения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водещи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елиминиране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произвола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укрепване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доверието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система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2C6BD96A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4.6.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Политически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неутралитет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-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допуска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своята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работа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бъде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повлияван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свои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или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чужди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политически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пристрастия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4080850F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4.7.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Колегиалност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учтивост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-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изпълнение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служебните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задължения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отнася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любезно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възпитано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с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уважение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към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всеки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като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зачита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правата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достойнството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личността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допуска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каквито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прояви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дискриминация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1D7D6A37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4.8.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Публичност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откритост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-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осъществява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своята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дейност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начин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даващ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възможност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видят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ясно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неговите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действия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резултатите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извършената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работа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6F608AAE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4.9.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Конфиденциалност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-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запазва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тайна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данните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фактите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представляващи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нормативно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защитена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информация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станали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му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известни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или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повод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служебната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му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дейност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65B53915" w14:textId="77777777" w:rsidR="00515085" w:rsidRPr="00515085" w:rsidRDefault="00515085" w:rsidP="0051508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7"/>
          <w:szCs w:val="27"/>
        </w:rPr>
        <w:t>Глава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7"/>
          <w:szCs w:val="27"/>
        </w:rPr>
        <w:t>втора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7"/>
          <w:szCs w:val="27"/>
        </w:rPr>
        <w:t>.</w:t>
      </w:r>
    </w:p>
    <w:p w14:paraId="745BCED7" w14:textId="77777777" w:rsidR="00515085" w:rsidRPr="00515085" w:rsidRDefault="00515085" w:rsidP="0051508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515085">
        <w:rPr>
          <w:rFonts w:ascii="Arial" w:eastAsia="Times New Roman" w:hAnsi="Arial" w:cs="Arial"/>
          <w:b/>
          <w:bCs/>
          <w:color w:val="333333"/>
          <w:sz w:val="27"/>
          <w:szCs w:val="27"/>
        </w:rPr>
        <w:t>ОБЩИ ПРАВИЛА ЗА ЕТИЧНО ПОВЕДЕНИЕ НА СЪДЕБНИЯ СЛУЖИТЕЛ</w:t>
      </w:r>
    </w:p>
    <w:p w14:paraId="011B03BF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Раздел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I.</w:t>
      </w:r>
    </w:p>
    <w:p w14:paraId="046B70C3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Професионално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поведение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квалификация</w:t>
      </w:r>
      <w:proofErr w:type="spellEnd"/>
    </w:p>
    <w:p w14:paraId="28D18910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Раздел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II.</w:t>
      </w:r>
    </w:p>
    <w:p w14:paraId="0983EDD6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Конфликт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интереси</w:t>
      </w:r>
      <w:proofErr w:type="spellEnd"/>
    </w:p>
    <w:p w14:paraId="2547D5B7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Раздел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III.</w:t>
      </w:r>
    </w:p>
    <w:p w14:paraId="4FDE9AB2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Лично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поведение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съдебния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служител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обществото</w:t>
      </w:r>
      <w:proofErr w:type="spellEnd"/>
    </w:p>
    <w:p w14:paraId="29E16C41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Раздел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IV.</w:t>
      </w:r>
    </w:p>
    <w:p w14:paraId="4802C3A4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Отношения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с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органите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съдебната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власт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други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държавни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органи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организации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магистрати</w:t>
      </w:r>
      <w:proofErr w:type="spellEnd"/>
    </w:p>
    <w:p w14:paraId="2D18561A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Раздел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V.</w:t>
      </w:r>
    </w:p>
    <w:p w14:paraId="19ABF006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Отношение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към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гражданите</w:t>
      </w:r>
      <w:proofErr w:type="spellEnd"/>
    </w:p>
    <w:p w14:paraId="7423E214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Раздел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VI.</w:t>
      </w:r>
    </w:p>
    <w:p w14:paraId="1FA5198C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Взаимоотношения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между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съдебните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служители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съдебните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служители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ръководни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длъжности</w:t>
      </w:r>
      <w:proofErr w:type="spellEnd"/>
    </w:p>
    <w:p w14:paraId="1BD1C224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Раздел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VII.</w:t>
      </w:r>
    </w:p>
    <w:p w14:paraId="59118DFB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Взаимоотношения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между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съдебните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служители</w:t>
      </w:r>
      <w:proofErr w:type="spellEnd"/>
    </w:p>
    <w:p w14:paraId="1180CB26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Раздел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VII.</w:t>
      </w:r>
    </w:p>
    <w:p w14:paraId="14FE390A" w14:textId="77777777" w:rsidR="00515085" w:rsidRPr="00515085" w:rsidRDefault="00515085" w:rsidP="0051508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Права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съдебните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служители</w:t>
      </w:r>
      <w:proofErr w:type="spellEnd"/>
    </w:p>
    <w:p w14:paraId="77DEEC00" w14:textId="77777777" w:rsidR="00515085" w:rsidRPr="00515085" w:rsidRDefault="00515085" w:rsidP="0051508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7"/>
          <w:szCs w:val="27"/>
        </w:rPr>
        <w:t>Глава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7"/>
          <w:szCs w:val="27"/>
        </w:rPr>
        <w:t>трета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7"/>
          <w:szCs w:val="27"/>
        </w:rPr>
        <w:t>.</w:t>
      </w:r>
    </w:p>
    <w:p w14:paraId="3E10C51F" w14:textId="77777777" w:rsidR="00515085" w:rsidRPr="00515085" w:rsidRDefault="00515085" w:rsidP="0051508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515085">
        <w:rPr>
          <w:rFonts w:ascii="Arial" w:eastAsia="Times New Roman" w:hAnsi="Arial" w:cs="Arial"/>
          <w:b/>
          <w:bCs/>
          <w:color w:val="333333"/>
          <w:sz w:val="27"/>
          <w:szCs w:val="27"/>
        </w:rPr>
        <w:t>МЕРКИ ПО ПРИЛАГАНЕТО</w:t>
      </w:r>
    </w:p>
    <w:p w14:paraId="2466F953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Чл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. 42.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Правилата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поведение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съдържащи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настоящия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кодекс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неизменна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част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ежедневната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дейност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съобразно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тяхната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функционална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компетентност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1D77AE6F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Чл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. 43.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Спазването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етичните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правила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поведение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е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гаранция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законността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действията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защита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неоснователни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обвинения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136BA488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lastRenderedPageBreak/>
        <w:t>Чл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. 44.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Етичният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кодекс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подлежи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задължително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спазване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всички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ръководни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длъжностни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лица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администрациите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ВСС,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Инспектората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към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ВСС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органи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като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всяко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нарушение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установените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с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него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правила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ще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бъде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разглеждано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като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основание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търсене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дисциплинарна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отговорност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налагане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дисциплинарни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наказания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14:paraId="23939E78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Чл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. 45.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Този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кодекс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следва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доведе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знанието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всички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ръководни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длъжностни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лица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администрациите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ВСС,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Инспектората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към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ВСС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органи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сведение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изпълнение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като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запознаването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с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неговото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съдържание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удостоверява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лично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чрез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подпис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713329BF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Чл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. 46.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Спазването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правилата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поведение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заложени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Етичния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кодекс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приети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допринасят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изграждането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утвърждаването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положителния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образ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власт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повишаване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общественото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доверие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нея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52D58184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Чл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. 47.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Настоящият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Етичен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кодекс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е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отворен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документ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подлежащ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изменения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допълнения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настъпване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обективни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обстоятелства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налагащи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това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63D68BFA" w14:textId="77777777" w:rsidR="00515085" w:rsidRPr="00515085" w:rsidRDefault="00515085" w:rsidP="0051508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7"/>
          <w:szCs w:val="27"/>
        </w:rPr>
        <w:t>Преходни</w:t>
      </w:r>
      <w:proofErr w:type="spellEnd"/>
      <w:r w:rsidRPr="00515085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515085">
        <w:rPr>
          <w:rFonts w:ascii="Arial" w:eastAsia="Times New Roman" w:hAnsi="Arial" w:cs="Arial"/>
          <w:b/>
          <w:bCs/>
          <w:color w:val="333333"/>
          <w:sz w:val="27"/>
          <w:szCs w:val="27"/>
        </w:rPr>
        <w:t>разпоредби</w:t>
      </w:r>
      <w:proofErr w:type="spellEnd"/>
    </w:p>
    <w:p w14:paraId="38C4ECA8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§ 1.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Нормите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настоящия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кодекс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част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правилата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изпълнение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работата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администрациите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ВСС,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Инспектората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към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ВСС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органите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власт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75B7C604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§ 2.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Съдебният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е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длъжен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спазва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разпоредбите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настоящия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кодекс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във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връзка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с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това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информира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поправки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изменения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неговите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разпоредби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26347141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§ 3.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едномесечен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срок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приемането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Етичния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кодекс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непосредствения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ръководител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съответната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администрация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изпълнява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задължението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14:paraId="44E9905F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§ 4.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първоначално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встъпване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длъжност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непосредственият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ръководител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е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длъжен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запознае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служителя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с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разпоредбите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този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кодекс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7-дневен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срок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встъпването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4F546A79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§ 5.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Етичният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кодекс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е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одобрен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Висш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съдебен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съвет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с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протокол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№ 22/27.05.2009 г.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основание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14:paraId="74857540" w14:textId="77777777" w:rsidR="00515085" w:rsidRPr="00515085" w:rsidRDefault="00515085" w:rsidP="005150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§ 6.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неуредените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този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кодекс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случаи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прилагат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съответно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разпоредбите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,</w:t>
      </w:r>
      <w:proofErr w:type="gram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и .</w:t>
      </w:r>
    </w:p>
    <w:p w14:paraId="3EF01B86" w14:textId="77777777" w:rsidR="00515085" w:rsidRPr="00515085" w:rsidRDefault="00515085" w:rsidP="00515085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§ 7.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Етичният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кодекс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влиза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сила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датата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одобряването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15085">
        <w:rPr>
          <w:rFonts w:ascii="Arial" w:eastAsia="Times New Roman" w:hAnsi="Arial" w:cs="Arial"/>
          <w:color w:val="333333"/>
          <w:sz w:val="24"/>
          <w:szCs w:val="24"/>
        </w:rPr>
        <w:t>му</w:t>
      </w:r>
      <w:proofErr w:type="spellEnd"/>
      <w:r w:rsidRPr="0051508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04F269DB" w14:textId="77777777" w:rsidR="00B33AC7" w:rsidRDefault="00B33AC7"/>
    <w:sectPr w:rsidR="00B33AC7" w:rsidSect="007B421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85"/>
    <w:rsid w:val="00515085"/>
    <w:rsid w:val="007B4213"/>
    <w:rsid w:val="00B3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1567"/>
  <w15:chartTrackingRefBased/>
  <w15:docId w15:val="{F3CF54E7-BB5E-47EF-86C3-4EC8FE40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15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15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150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150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лавие 2 Знак"/>
    <w:basedOn w:val="a0"/>
    <w:link w:val="2"/>
    <w:uiPriority w:val="9"/>
    <w:rsid w:val="005150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лавие 3 Знак"/>
    <w:basedOn w:val="a0"/>
    <w:link w:val="3"/>
    <w:uiPriority w:val="9"/>
    <w:rsid w:val="005150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лавие 4 Знак"/>
    <w:basedOn w:val="a0"/>
    <w:link w:val="4"/>
    <w:uiPriority w:val="9"/>
    <w:rsid w:val="0051508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15085"/>
    <w:rPr>
      <w:color w:val="0000FF"/>
      <w:u w:val="single"/>
    </w:rPr>
  </w:style>
  <w:style w:type="character" w:customStyle="1" w:styleId="category">
    <w:name w:val="category"/>
    <w:basedOn w:val="a0"/>
    <w:rsid w:val="005150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50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51508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50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515085"/>
    <w:rPr>
      <w:rFonts w:ascii="Arial" w:eastAsia="Times New Roman" w:hAnsi="Arial" w:cs="Arial"/>
      <w:vanish/>
      <w:sz w:val="16"/>
      <w:szCs w:val="16"/>
    </w:rPr>
  </w:style>
  <w:style w:type="character" w:customStyle="1" w:styleId="separator">
    <w:name w:val="separator"/>
    <w:basedOn w:val="a0"/>
    <w:rsid w:val="00515085"/>
  </w:style>
  <w:style w:type="character" w:customStyle="1" w:styleId="nextbreadcrumb">
    <w:name w:val="nextbreadcrumb"/>
    <w:basedOn w:val="a0"/>
    <w:rsid w:val="0051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01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41950">
                  <w:marLeft w:val="0"/>
                  <w:marRight w:val="0"/>
                  <w:marTop w:val="0"/>
                  <w:marBottom w:val="150"/>
                  <w:divBdr>
                    <w:top w:val="single" w:sz="6" w:space="8" w:color="10509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60440">
          <w:marLeft w:val="0"/>
          <w:marRight w:val="0"/>
          <w:marTop w:val="0"/>
          <w:marBottom w:val="150"/>
          <w:divBdr>
            <w:top w:val="single" w:sz="12" w:space="0" w:color="10509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16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single" w:sz="36" w:space="2" w:color="105095"/>
                <w:right w:val="none" w:sz="0" w:space="0" w:color="auto"/>
              </w:divBdr>
              <w:divsChild>
                <w:div w:id="1210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0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8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53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97318">
              <w:marLeft w:val="0"/>
              <w:marRight w:val="0"/>
              <w:marTop w:val="0"/>
              <w:marBottom w:val="375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E6E6E6"/>
                  </w:divBdr>
                </w:div>
                <w:div w:id="7511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E6E6E6"/>
                  </w:divBdr>
                </w:div>
                <w:div w:id="11092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E6E6E6"/>
                  </w:divBdr>
                </w:div>
                <w:div w:id="14022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E6E6E6"/>
                  </w:divBdr>
                </w:div>
                <w:div w:id="280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E6E6E6"/>
                  </w:divBdr>
                </w:div>
                <w:div w:id="15565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E6E6E6"/>
                  </w:divBdr>
                </w:div>
                <w:div w:id="1136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E6E6E6"/>
                  </w:divBdr>
                </w:div>
              </w:divsChild>
            </w:div>
            <w:div w:id="1435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5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0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5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1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5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5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00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0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35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0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8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1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66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5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83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3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0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65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5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8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4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Svetlin Pelov</dc:creator>
  <cp:keywords/>
  <dc:description/>
  <cp:lastModifiedBy>Svetlin Pelov</cp:lastModifiedBy>
  <cp:revision>1</cp:revision>
  <dcterms:created xsi:type="dcterms:W3CDTF">2023-11-01T14:01:00Z</dcterms:created>
  <dcterms:modified xsi:type="dcterms:W3CDTF">2023-11-01T14:02:00Z</dcterms:modified>
</cp:coreProperties>
</file>